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5C7C" w14:textId="69D89ADD" w:rsidR="0007303D" w:rsidRPr="007028A3" w:rsidRDefault="00F46A05" w:rsidP="00EB5EB5">
      <w:pPr>
        <w:spacing w:line="240" w:lineRule="auto"/>
        <w:jc w:val="right"/>
        <w:rPr>
          <w:rFonts w:ascii="Calibri" w:eastAsia="Times New Roman" w:hAnsi="Calibri"/>
          <w:bCs/>
          <w:lang w:eastAsia="x-none"/>
        </w:rPr>
      </w:pPr>
      <w:r w:rsidRPr="007028A3">
        <w:rPr>
          <w:rFonts w:ascii="Calibri" w:eastAsia="Times New Roman" w:hAnsi="Calibri"/>
          <w:bCs/>
          <w:lang w:val="x-none" w:eastAsia="x-none"/>
        </w:rPr>
        <w:t xml:space="preserve">Załącznik nr </w:t>
      </w:r>
      <w:r w:rsidR="004E4A94" w:rsidRPr="007028A3">
        <w:rPr>
          <w:rFonts w:ascii="Calibri" w:eastAsia="Times New Roman" w:hAnsi="Calibri"/>
          <w:bCs/>
          <w:lang w:eastAsia="x-none"/>
        </w:rPr>
        <w:t>3</w:t>
      </w:r>
    </w:p>
    <w:p w14:paraId="35BA1043" w14:textId="30C4072C" w:rsidR="00B84A26" w:rsidRDefault="007028A3" w:rsidP="00EB5EB5">
      <w:pPr>
        <w:spacing w:line="240" w:lineRule="auto"/>
        <w:jc w:val="right"/>
        <w:rPr>
          <w:rFonts w:ascii="Calibri" w:eastAsia="Times New Roman" w:hAnsi="Calibri"/>
          <w:bCs/>
          <w:lang w:eastAsia="x-none"/>
        </w:rPr>
      </w:pPr>
      <w:r>
        <w:rPr>
          <w:rFonts w:ascii="Calibri" w:eastAsia="Times New Roman" w:hAnsi="Calibri"/>
          <w:bCs/>
          <w:lang w:eastAsia="x-none"/>
        </w:rPr>
        <w:t>d</w:t>
      </w:r>
      <w:r w:rsidRPr="007028A3">
        <w:rPr>
          <w:rFonts w:ascii="Calibri" w:eastAsia="Times New Roman" w:hAnsi="Calibri"/>
          <w:bCs/>
          <w:lang w:eastAsia="x-none"/>
        </w:rPr>
        <w:t xml:space="preserve">o zapytania ofertowego nr </w:t>
      </w:r>
      <w:r w:rsidR="00D20A59">
        <w:rPr>
          <w:rFonts w:ascii="Calibri" w:eastAsia="Times New Roman" w:hAnsi="Calibri"/>
          <w:bCs/>
          <w:lang w:eastAsia="x-none"/>
        </w:rPr>
        <w:t>6</w:t>
      </w:r>
      <w:r w:rsidRPr="007028A3">
        <w:rPr>
          <w:rFonts w:ascii="Calibri" w:eastAsia="Times New Roman" w:hAnsi="Calibri"/>
          <w:bCs/>
          <w:lang w:eastAsia="x-none"/>
        </w:rPr>
        <w:t>/21</w:t>
      </w:r>
    </w:p>
    <w:p w14:paraId="1ED6BB51" w14:textId="77777777" w:rsidR="007028A3" w:rsidRPr="007028A3" w:rsidRDefault="007028A3" w:rsidP="00EB5EB5">
      <w:pPr>
        <w:spacing w:line="240" w:lineRule="auto"/>
        <w:jc w:val="right"/>
        <w:rPr>
          <w:rFonts w:ascii="Calibri" w:eastAsia="Times New Roman" w:hAnsi="Calibri"/>
          <w:bCs/>
          <w:lang w:eastAsia="x-none"/>
        </w:rPr>
      </w:pPr>
    </w:p>
    <w:p w14:paraId="4314312E" w14:textId="77777777" w:rsidR="00F46A05" w:rsidRPr="00F46A05" w:rsidRDefault="00F46A05" w:rsidP="00F46A05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14:paraId="78AF92AA" w14:textId="77777777"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14:paraId="7D048344" w14:textId="612F18B7"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sz w:val="22"/>
          <w:szCs w:val="22"/>
          <w:lang w:eastAsia="x-none"/>
        </w:rPr>
        <w:t xml:space="preserve">ul. </w:t>
      </w:r>
      <w:r>
        <w:rPr>
          <w:rFonts w:ascii="Calibri" w:eastAsia="Times New Roman" w:hAnsi="Calibri"/>
          <w:sz w:val="22"/>
          <w:szCs w:val="22"/>
          <w:lang w:eastAsia="x-none"/>
        </w:rPr>
        <w:t>Polna 3</w:t>
      </w:r>
      <w:r w:rsidR="00EB5EB5">
        <w:rPr>
          <w:rFonts w:ascii="Calibri" w:eastAsia="Times New Roman" w:hAnsi="Calibri"/>
          <w:sz w:val="22"/>
          <w:szCs w:val="22"/>
          <w:lang w:eastAsia="x-none"/>
        </w:rPr>
        <w:t xml:space="preserve">,   </w:t>
      </w:r>
      <w:r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14:paraId="312CC07E" w14:textId="77777777" w:rsid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14:paraId="0DE62F07" w14:textId="77777777" w:rsidR="0076481D" w:rsidRP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  <w:r w:rsidRPr="0076481D">
        <w:rPr>
          <w:rFonts w:ascii="Calibri" w:eastAsia="Times New Roman" w:hAnsi="Calibri"/>
          <w:b/>
          <w:smallCaps/>
          <w:sz w:val="28"/>
          <w:szCs w:val="28"/>
          <w:lang w:eastAsia="x-none"/>
        </w:rPr>
        <w:t>Formularz oferty</w:t>
      </w:r>
    </w:p>
    <w:p w14:paraId="62EF1006" w14:textId="77777777"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Ja niżej podpisany:</w:t>
      </w:r>
    </w:p>
    <w:p w14:paraId="0846A4B4" w14:textId="77777777"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19293DCC" w14:textId="77777777" w:rsidR="0076481D" w:rsidRPr="0076481D" w:rsidRDefault="0076481D" w:rsidP="0076481D">
      <w:pPr>
        <w:spacing w:after="200" w:line="276" w:lineRule="auto"/>
        <w:ind w:right="72"/>
        <w:rPr>
          <w:rFonts w:ascii="Calibri" w:eastAsia="Times New Roman" w:hAnsi="Calibri" w:cs="Arial"/>
          <w:i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(imię, nazwisko, stanowisko/podstawa do reprezentacji)</w:t>
      </w:r>
    </w:p>
    <w:p w14:paraId="5E347B9F" w14:textId="77777777"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 xml:space="preserve">działając w imieniu i na rzecz: </w:t>
      </w:r>
    </w:p>
    <w:p w14:paraId="666A179F" w14:textId="77777777"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14:paraId="50B3535D" w14:textId="3468C937" w:rsidR="0076481D" w:rsidRPr="0076481D" w:rsidRDefault="0076481D" w:rsidP="0007303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 xml:space="preserve">(pełna nazwa Wykonawcy </w:t>
      </w:r>
    </w:p>
    <w:p w14:paraId="0A91F799" w14:textId="77777777"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Adres: .....................................................................................................................................................</w:t>
      </w:r>
    </w:p>
    <w:p w14:paraId="18051255" w14:textId="31FCBDBE" w:rsidR="0076481D" w:rsidRPr="00512CB1" w:rsidRDefault="00512CB1" w:rsidP="0076481D">
      <w:pPr>
        <w:jc w:val="both"/>
        <w:rPr>
          <w:rFonts w:ascii="Calibri" w:eastAsia="Times New Roman" w:hAnsi="Calibri"/>
          <w:sz w:val="22"/>
          <w:szCs w:val="22"/>
          <w:lang w:val="en-US"/>
        </w:rPr>
      </w:pPr>
      <w:r w:rsidRPr="00512CB1">
        <w:rPr>
          <w:rFonts w:ascii="Calibri" w:eastAsia="Times New Roman" w:hAnsi="Calibri"/>
          <w:sz w:val="22"/>
          <w:szCs w:val="22"/>
          <w:lang w:val="en-US"/>
        </w:rPr>
        <w:t xml:space="preserve">NIP: ………………………………….         </w:t>
      </w:r>
      <w:r w:rsidR="0076481D" w:rsidRPr="00512CB1">
        <w:rPr>
          <w:rFonts w:ascii="Calibri" w:eastAsia="Times New Roman" w:hAnsi="Calibri"/>
          <w:sz w:val="22"/>
          <w:szCs w:val="22"/>
          <w:lang w:val="en-US"/>
        </w:rPr>
        <w:t>REGON: ……………</w:t>
      </w:r>
      <w:r w:rsidRPr="00512CB1">
        <w:rPr>
          <w:rFonts w:ascii="Calibri" w:eastAsia="Times New Roman" w:hAnsi="Calibri"/>
          <w:sz w:val="22"/>
          <w:szCs w:val="22"/>
          <w:lang w:val="en-US"/>
        </w:rPr>
        <w:t>…</w:t>
      </w:r>
      <w:r w:rsidR="0076481D" w:rsidRPr="00512CB1">
        <w:rPr>
          <w:rFonts w:ascii="Calibri" w:eastAsia="Times New Roman" w:hAnsi="Calibri"/>
          <w:sz w:val="22"/>
          <w:szCs w:val="22"/>
          <w:lang w:val="en-US"/>
        </w:rPr>
        <w:t>……................</w:t>
      </w:r>
    </w:p>
    <w:p w14:paraId="159D1196" w14:textId="77777777" w:rsidR="00EC6018" w:rsidRPr="00512CB1" w:rsidRDefault="0076481D" w:rsidP="00512CB1">
      <w:pPr>
        <w:spacing w:line="240" w:lineRule="auto"/>
        <w:jc w:val="both"/>
        <w:rPr>
          <w:rFonts w:ascii="Calibri" w:eastAsia="Times New Roman" w:hAnsi="Calibri"/>
          <w:sz w:val="22"/>
          <w:szCs w:val="22"/>
          <w:lang w:val="en-US"/>
        </w:rPr>
      </w:pPr>
      <w:r w:rsidRPr="00512CB1">
        <w:rPr>
          <w:rFonts w:ascii="Calibri" w:eastAsia="Times New Roman" w:hAnsi="Calibri"/>
          <w:sz w:val="22"/>
          <w:szCs w:val="22"/>
          <w:lang w:val="en-US"/>
        </w:rPr>
        <w:t>TEL. .........…………................………</w:t>
      </w:r>
      <w:r w:rsidR="00512CB1" w:rsidRPr="00512CB1">
        <w:rPr>
          <w:rFonts w:ascii="Calibri" w:eastAsia="Times New Roman" w:hAnsi="Calibri"/>
          <w:sz w:val="22"/>
          <w:szCs w:val="22"/>
          <w:lang w:val="en-US"/>
        </w:rPr>
        <w:t xml:space="preserve">,  </w:t>
      </w:r>
      <w:r w:rsidRPr="00512CB1">
        <w:rPr>
          <w:rFonts w:ascii="Calibri" w:eastAsia="Times New Roman" w:hAnsi="Calibri"/>
          <w:sz w:val="22"/>
          <w:szCs w:val="22"/>
          <w:lang w:val="en-US"/>
        </w:rPr>
        <w:t xml:space="preserve"> </w:t>
      </w:r>
      <w:proofErr w:type="spellStart"/>
      <w:r w:rsidRPr="00512CB1">
        <w:rPr>
          <w:rFonts w:ascii="Calibri" w:eastAsia="Times New Roman" w:hAnsi="Calibri"/>
          <w:sz w:val="22"/>
          <w:szCs w:val="22"/>
          <w:lang w:val="en-US"/>
        </w:rPr>
        <w:t>adres</w:t>
      </w:r>
      <w:proofErr w:type="spellEnd"/>
      <w:r w:rsidRPr="00512CB1">
        <w:rPr>
          <w:rFonts w:ascii="Calibri" w:eastAsia="Times New Roman" w:hAnsi="Calibri"/>
          <w:sz w:val="22"/>
          <w:szCs w:val="22"/>
          <w:lang w:val="en-US"/>
        </w:rPr>
        <w:t xml:space="preserve"> e-mail:……………………………………  </w:t>
      </w:r>
      <w:r w:rsidR="00512CB1">
        <w:rPr>
          <w:rFonts w:ascii="Calibri" w:eastAsia="Times New Roman" w:hAnsi="Calibri"/>
          <w:sz w:val="22"/>
          <w:szCs w:val="22"/>
          <w:lang w:val="en-US"/>
        </w:rPr>
        <w:t xml:space="preserve"> </w:t>
      </w:r>
    </w:p>
    <w:p w14:paraId="45B85EA4" w14:textId="77777777" w:rsidR="0076481D" w:rsidRPr="0054526C" w:rsidRDefault="0076481D" w:rsidP="00512CB1">
      <w:pPr>
        <w:spacing w:line="240" w:lineRule="auto"/>
        <w:jc w:val="both"/>
        <w:rPr>
          <w:rFonts w:ascii="Calibri" w:eastAsia="Times New Roman" w:hAnsi="Calibri"/>
          <w:sz w:val="28"/>
          <w:szCs w:val="28"/>
          <w:vertAlign w:val="superscript"/>
        </w:rPr>
      </w:pPr>
      <w:r w:rsidRPr="0054526C">
        <w:rPr>
          <w:rFonts w:ascii="Calibri" w:eastAsia="Times New Roman" w:hAnsi="Calibri"/>
          <w:i/>
          <w:sz w:val="28"/>
          <w:szCs w:val="28"/>
          <w:vertAlign w:val="superscript"/>
        </w:rPr>
        <w:t>na któ</w:t>
      </w:r>
      <w:r w:rsidR="00EC6018" w:rsidRPr="0054526C">
        <w:rPr>
          <w:rFonts w:ascii="Calibri" w:eastAsia="Times New Roman" w:hAnsi="Calibri"/>
          <w:i/>
          <w:sz w:val="28"/>
          <w:szCs w:val="28"/>
          <w:vertAlign w:val="superscript"/>
        </w:rPr>
        <w:t>r</w:t>
      </w:r>
      <w:r w:rsidRPr="0054526C">
        <w:rPr>
          <w:rFonts w:ascii="Calibri" w:eastAsia="Times New Roman" w:hAnsi="Calibri"/>
          <w:i/>
          <w:sz w:val="28"/>
          <w:szCs w:val="28"/>
          <w:vertAlign w:val="superscript"/>
        </w:rPr>
        <w:t>e Zamawiający ma przesyłać korespondencję</w:t>
      </w:r>
    </w:p>
    <w:p w14:paraId="4D13876E" w14:textId="77777777" w:rsidR="0076481D" w:rsidRPr="0076481D" w:rsidRDefault="0076481D" w:rsidP="0076481D">
      <w:pPr>
        <w:spacing w:line="240" w:lineRule="auto"/>
        <w:jc w:val="center"/>
        <w:rPr>
          <w:rFonts w:ascii="Calibri" w:eastAsia="Times New Roman" w:hAnsi="Calibri"/>
          <w:i/>
          <w:sz w:val="22"/>
          <w:szCs w:val="22"/>
        </w:rPr>
      </w:pPr>
    </w:p>
    <w:p w14:paraId="01F25042" w14:textId="7C7A9EB8" w:rsidR="00C132D8" w:rsidRDefault="00C132D8" w:rsidP="00EB5EB5">
      <w:pPr>
        <w:spacing w:line="24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W odpowiedzi na zapytanie ofertowe </w:t>
      </w:r>
      <w:r w:rsidR="002E341E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na: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Dostawę</w:t>
      </w:r>
      <w:r w:rsidR="00F4083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zestawów odzieży ochronnej dla grupy </w:t>
      </w:r>
      <w:r w:rsidR="00D20A59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br/>
        <w:t>30</w:t>
      </w:r>
      <w:r w:rsidR="00F4083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uczniów – uczestników </w:t>
      </w:r>
      <w:r w:rsidR="00D20A59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kursów</w:t>
      </w:r>
      <w:r w:rsidR="00F4083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zawodowych</w:t>
      </w:r>
      <w:r w:rsidR="002E341E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, w ramach projektu pt. </w:t>
      </w:r>
      <w:r w:rsidR="0007303D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„Wykwalifikowany technik leśnik” </w:t>
      </w:r>
      <w:r w:rsidR="002E341E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nr RPLU.12.04.00-06-0052/18, realizowanego przez Zespół Szkół Leśnych w Biłgoraju, </w:t>
      </w:r>
      <w:r w:rsidR="0007303D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>współfinansowanego ze środków Unii Europejskiej</w:t>
      </w:r>
      <w:r w:rsidR="00EB5EB5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="0007303D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– Europejskiego Funduszu Społecznego, </w:t>
      </w:r>
      <w:r w:rsidR="00F40835">
        <w:rPr>
          <w:rFonts w:asciiTheme="minorHAnsi" w:eastAsia="Calibri" w:hAnsiTheme="minorHAnsi" w:cstheme="minorHAnsi"/>
          <w:sz w:val="22"/>
          <w:szCs w:val="22"/>
          <w:lang w:eastAsia="ar-SA"/>
        </w:rPr>
        <w:br/>
      </w:r>
      <w:r w:rsidR="0007303D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za pośrednictwem Regionalnego Programu Operacyjnego Województwa Lubelskiego na lata 2014 -2020, </w:t>
      </w:r>
      <w:r w:rsidR="002E341E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>Oś priorytetowa 12 Edukacja, kwalifikacje i kompetencje, Działanie 12.4 Kształcenie zawodowe</w:t>
      </w:r>
      <w:r w:rsidR="00EB5EB5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, </w:t>
      </w:r>
    </w:p>
    <w:p w14:paraId="682DA8E6" w14:textId="77777777" w:rsidR="00C132D8" w:rsidRDefault="00C132D8" w:rsidP="00C132D8">
      <w:p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1509D37D" w14:textId="3A62DC23" w:rsidR="00C132D8" w:rsidRDefault="00C132D8" w:rsidP="000B4AE1">
      <w:pPr>
        <w:spacing w:after="240" w:line="24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0B4AE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O</w:t>
      </w:r>
      <w:r w:rsidR="00EB5EB5" w:rsidRPr="000B4AE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świadczamy</w:t>
      </w:r>
      <w:r w:rsidRPr="000B4AE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,</w:t>
      </w:r>
      <w:r w:rsidR="00EB5EB5" w:rsidRPr="000B4AE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że</w:t>
      </w:r>
      <w:r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="002E341E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oferujemy realizację przedmiotu zamówienia </w:t>
      </w:r>
      <w:r w:rsidR="0076481D" w:rsidRPr="00EB5EB5">
        <w:rPr>
          <w:rFonts w:ascii="Calibri" w:eastAsia="Times New Roman" w:hAnsi="Calibri"/>
          <w:sz w:val="22"/>
          <w:szCs w:val="22"/>
          <w:lang w:eastAsia="pl-PL"/>
        </w:rPr>
        <w:t>w zakresie określonym w </w:t>
      </w:r>
      <w:r w:rsidR="00F40835">
        <w:rPr>
          <w:rFonts w:ascii="Calibri" w:eastAsia="Times New Roman" w:hAnsi="Calibri"/>
          <w:sz w:val="22"/>
          <w:szCs w:val="22"/>
          <w:lang w:eastAsia="pl-PL"/>
        </w:rPr>
        <w:t xml:space="preserve">Zapytaniu ofertowym nr </w:t>
      </w:r>
      <w:r w:rsidR="00D20A59">
        <w:rPr>
          <w:rFonts w:ascii="Calibri" w:eastAsia="Times New Roman" w:hAnsi="Calibri"/>
          <w:sz w:val="22"/>
          <w:szCs w:val="22"/>
          <w:lang w:eastAsia="pl-PL"/>
        </w:rPr>
        <w:t>6</w:t>
      </w:r>
      <w:r w:rsidR="00F40835">
        <w:rPr>
          <w:rFonts w:ascii="Calibri" w:eastAsia="Times New Roman" w:hAnsi="Calibri"/>
          <w:sz w:val="22"/>
          <w:szCs w:val="22"/>
          <w:lang w:eastAsia="pl-PL"/>
        </w:rPr>
        <w:t>/21</w:t>
      </w:r>
      <w:r w:rsidR="00780A1C" w:rsidRPr="00EB5EB5">
        <w:rPr>
          <w:rFonts w:ascii="Calibri" w:eastAsia="Times New Roman" w:hAnsi="Calibri"/>
          <w:sz w:val="22"/>
          <w:szCs w:val="22"/>
          <w:lang w:eastAsia="pl-PL"/>
        </w:rPr>
        <w:t xml:space="preserve"> z dnia </w:t>
      </w:r>
      <w:r w:rsidR="00D20A59">
        <w:rPr>
          <w:rFonts w:ascii="Calibri" w:eastAsia="Times New Roman" w:hAnsi="Calibri"/>
          <w:sz w:val="22"/>
          <w:szCs w:val="22"/>
          <w:lang w:eastAsia="pl-PL"/>
        </w:rPr>
        <w:t>8</w:t>
      </w:r>
      <w:r w:rsidR="00780A1C" w:rsidRPr="00EB5EB5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  <w:r w:rsidR="00D20A59">
        <w:rPr>
          <w:rFonts w:ascii="Calibri" w:eastAsia="Times New Roman" w:hAnsi="Calibri"/>
          <w:sz w:val="22"/>
          <w:szCs w:val="22"/>
          <w:lang w:eastAsia="pl-PL"/>
        </w:rPr>
        <w:t>grudnia</w:t>
      </w:r>
      <w:r w:rsidR="00780A1C" w:rsidRPr="00EB5EB5">
        <w:rPr>
          <w:rFonts w:ascii="Calibri" w:eastAsia="Times New Roman" w:hAnsi="Calibri"/>
          <w:sz w:val="22"/>
          <w:szCs w:val="22"/>
          <w:lang w:eastAsia="pl-PL"/>
        </w:rPr>
        <w:t xml:space="preserve"> 2021r.</w:t>
      </w:r>
      <w:r w:rsidR="000B4AE1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  <w:r w:rsidR="00EB3A66" w:rsidRPr="00EB5EB5">
        <w:rPr>
          <w:rFonts w:ascii="Calibri" w:eastAsia="Times New Roman" w:hAnsi="Calibri"/>
          <w:sz w:val="22"/>
          <w:szCs w:val="22"/>
          <w:lang w:eastAsia="pl-PL"/>
        </w:rPr>
        <w:t xml:space="preserve">za łączną </w:t>
      </w:r>
      <w:r w:rsidR="00EB3A66" w:rsidRPr="00EB5EB5">
        <w:rPr>
          <w:rFonts w:ascii="Calibri" w:eastAsia="Times New Roman" w:hAnsi="Calibri"/>
          <w:b/>
          <w:sz w:val="22"/>
          <w:szCs w:val="22"/>
          <w:lang w:eastAsia="pl-PL"/>
        </w:rPr>
        <w:t>cenę brutto oferty</w:t>
      </w:r>
      <w:r w:rsidR="00EB3A66" w:rsidRPr="00EB5EB5">
        <w:rPr>
          <w:rFonts w:ascii="Calibri" w:eastAsia="Times New Roman" w:hAnsi="Calibri"/>
          <w:sz w:val="22"/>
          <w:szCs w:val="22"/>
          <w:lang w:eastAsia="pl-PL"/>
        </w:rPr>
        <w:t>:</w:t>
      </w:r>
    </w:p>
    <w:tbl>
      <w:tblPr>
        <w:tblStyle w:val="Tabela-Siatka3"/>
        <w:tblW w:w="9524" w:type="dxa"/>
        <w:tblLayout w:type="fixed"/>
        <w:tblLook w:val="04A0" w:firstRow="1" w:lastRow="0" w:firstColumn="1" w:lastColumn="0" w:noHBand="0" w:noVBand="1"/>
      </w:tblPr>
      <w:tblGrid>
        <w:gridCol w:w="5070"/>
        <w:gridCol w:w="4454"/>
      </w:tblGrid>
      <w:tr w:rsidR="00EB3A66" w:rsidRPr="00EB3A66" w14:paraId="47F20042" w14:textId="77777777" w:rsidTr="00497A70">
        <w:tc>
          <w:tcPr>
            <w:tcW w:w="5070" w:type="dxa"/>
          </w:tcPr>
          <w:p w14:paraId="38F445A9" w14:textId="77777777" w:rsidR="00EB3A66" w:rsidRPr="00EB3A66" w:rsidRDefault="00EB3A66" w:rsidP="00EB3A66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</w:p>
          <w:p w14:paraId="0E212CDB" w14:textId="77777777" w:rsidR="00EB3A66" w:rsidRPr="00EB3A66" w:rsidRDefault="00EB3A66" w:rsidP="00EB3A66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</w:p>
          <w:p w14:paraId="29C27379" w14:textId="20A2A1F1" w:rsidR="00EB3A66" w:rsidRPr="00EB3A66" w:rsidRDefault="00EB3A66" w:rsidP="00EB3A66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EB3A66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Cena  brutto oferty</w:t>
            </w:r>
            <w:r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2"/>
                <w:szCs w:val="22"/>
                <w:lang w:eastAsia="pl-PL"/>
              </w:rPr>
              <w:t>(obliczona</w:t>
            </w:r>
            <w:r w:rsidR="000B4AE1">
              <w:rPr>
                <w:rFonts w:ascii="Arial Narrow" w:eastAsia="Times New Roman" w:hAnsi="Arial Narrow"/>
                <w:bCs/>
                <w:sz w:val="22"/>
                <w:szCs w:val="22"/>
                <w:lang w:eastAsia="pl-PL"/>
              </w:rPr>
              <w:t xml:space="preserve"> w zestawieniu poniżej)</w:t>
            </w:r>
            <w:r w:rsidRPr="00EB3A66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/zł./</w:t>
            </w:r>
          </w:p>
        </w:tc>
        <w:tc>
          <w:tcPr>
            <w:tcW w:w="4454" w:type="dxa"/>
          </w:tcPr>
          <w:p w14:paraId="23D4BF5A" w14:textId="77777777" w:rsidR="00EB3A66" w:rsidRPr="00EB3A66" w:rsidRDefault="00EB3A66" w:rsidP="00EB3A66">
            <w:pPr>
              <w:jc w:val="center"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</w:p>
          <w:p w14:paraId="33BDA3BB" w14:textId="77777777" w:rsidR="00EB3A66" w:rsidRPr="00EB3A66" w:rsidRDefault="00EB3A66" w:rsidP="00EB3A66">
            <w:pPr>
              <w:jc w:val="right"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</w:p>
          <w:p w14:paraId="0D3F1414" w14:textId="77777777" w:rsidR="00EB3A66" w:rsidRPr="00EB3A66" w:rsidRDefault="00EB3A66" w:rsidP="00EB3A66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EB3A66">
              <w:rPr>
                <w:rFonts w:ascii="Arial Narrow" w:hAnsi="Arial Narrow" w:cs="Arial"/>
                <w:b/>
                <w:kern w:val="1"/>
                <w:sz w:val="22"/>
                <w:szCs w:val="22"/>
              </w:rPr>
              <w:t>……………………….zł.</w:t>
            </w:r>
          </w:p>
        </w:tc>
      </w:tr>
      <w:tr w:rsidR="00EB3A66" w:rsidRPr="00EB3A66" w14:paraId="30214710" w14:textId="77777777" w:rsidTr="00497A70">
        <w:tc>
          <w:tcPr>
            <w:tcW w:w="9524" w:type="dxa"/>
            <w:gridSpan w:val="2"/>
          </w:tcPr>
          <w:p w14:paraId="2A00B846" w14:textId="77777777" w:rsidR="00EB3A66" w:rsidRPr="00EB3A66" w:rsidRDefault="00EB3A66" w:rsidP="00EB3A66">
            <w:pPr>
              <w:widowControl w:val="0"/>
              <w:suppressAutoHyphens/>
              <w:rPr>
                <w:rFonts w:asciiTheme="minorHAnsi" w:hAnsiTheme="minorHAnsi" w:cs="Arial"/>
                <w:kern w:val="1"/>
                <w:sz w:val="22"/>
                <w:szCs w:val="22"/>
              </w:rPr>
            </w:pPr>
          </w:p>
          <w:p w14:paraId="78AA162A" w14:textId="77777777" w:rsidR="00EB3A66" w:rsidRPr="00EB3A66" w:rsidRDefault="00EB3A66" w:rsidP="00EB3A66">
            <w:pPr>
              <w:widowControl w:val="0"/>
              <w:suppressAutoHyphens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 w:rsidRPr="00EB3A66">
              <w:rPr>
                <w:rFonts w:asciiTheme="minorHAnsi" w:hAnsiTheme="minorHAnsi" w:cs="Arial"/>
                <w:kern w:val="1"/>
                <w:sz w:val="22"/>
                <w:szCs w:val="22"/>
              </w:rPr>
              <w:t>Słownie złotych: ………………………………………………………………………….……………………………………………………………</w:t>
            </w:r>
          </w:p>
        </w:tc>
      </w:tr>
      <w:tr w:rsidR="000B4AE1" w:rsidRPr="00EB3A66" w14:paraId="325E6159" w14:textId="77777777" w:rsidTr="00497A70">
        <w:tc>
          <w:tcPr>
            <w:tcW w:w="9524" w:type="dxa"/>
            <w:gridSpan w:val="2"/>
          </w:tcPr>
          <w:p w14:paraId="330E1310" w14:textId="77777777" w:rsidR="000B4AE1" w:rsidRDefault="000B4AE1" w:rsidP="00EB3A66">
            <w:pPr>
              <w:widowControl w:val="0"/>
              <w:suppressAutoHyphens/>
              <w:rPr>
                <w:rFonts w:asciiTheme="minorHAnsi" w:hAnsiTheme="minorHAnsi" w:cs="Arial"/>
                <w:kern w:val="1"/>
                <w:sz w:val="22"/>
                <w:szCs w:val="22"/>
              </w:rPr>
            </w:pPr>
          </w:p>
          <w:p w14:paraId="1823D991" w14:textId="50EA8698" w:rsidR="000B4AE1" w:rsidRPr="00EB3A66" w:rsidRDefault="000B4AE1" w:rsidP="00EB3A66">
            <w:pPr>
              <w:widowControl w:val="0"/>
              <w:suppressAutoHyphens/>
              <w:rPr>
                <w:rFonts w:asciiTheme="minorHAnsi" w:hAnsiTheme="minorHAnsi" w:cs="Arial"/>
                <w:kern w:val="1"/>
                <w:sz w:val="22"/>
                <w:szCs w:val="22"/>
              </w:rPr>
            </w:pPr>
            <w:r>
              <w:rPr>
                <w:rFonts w:asciiTheme="minorHAnsi" w:hAnsiTheme="minorHAnsi" w:cs="Arial"/>
                <w:kern w:val="1"/>
                <w:sz w:val="22"/>
                <w:szCs w:val="22"/>
              </w:rPr>
              <w:t>W tym podatek Vat ….% w kwocie: ……………………………………………………………………………………………………..</w:t>
            </w:r>
            <w:r w:rsidRPr="000B4AE1">
              <w:rPr>
                <w:rFonts w:asciiTheme="minorHAnsi" w:hAnsiTheme="minorHAnsi" w:cs="Arial"/>
                <w:b/>
                <w:bCs/>
                <w:kern w:val="1"/>
                <w:sz w:val="22"/>
                <w:szCs w:val="22"/>
              </w:rPr>
              <w:t>zł.</w:t>
            </w:r>
          </w:p>
        </w:tc>
      </w:tr>
      <w:tr w:rsidR="00EB3A66" w:rsidRPr="00EB3A66" w14:paraId="61363E4E" w14:textId="77777777" w:rsidTr="00497A70">
        <w:tc>
          <w:tcPr>
            <w:tcW w:w="9524" w:type="dxa"/>
            <w:gridSpan w:val="2"/>
          </w:tcPr>
          <w:p w14:paraId="07B009C2" w14:textId="77777777" w:rsidR="00EB3A66" w:rsidRPr="00EB3A66" w:rsidRDefault="00EB3A66" w:rsidP="00EB3A66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  <w:p w14:paraId="0772FBE5" w14:textId="029B5123" w:rsidR="00EB3A66" w:rsidRPr="00EB3A66" w:rsidRDefault="00EB3A66" w:rsidP="00EB3A66">
            <w:pPr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 w:rsidRPr="00EB3A66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Termin realizacji:  </w:t>
            </w:r>
            <w:r w:rsidRPr="00EB3A66">
              <w:rPr>
                <w:rFonts w:ascii="Arial Narrow" w:eastAsia="Times New Roman" w:hAnsi="Arial Narrow" w:cs="Arial"/>
                <w:kern w:val="1"/>
                <w:sz w:val="22"/>
                <w:szCs w:val="22"/>
                <w:lang w:eastAsia="pl-PL"/>
              </w:rPr>
              <w:t>w okresie</w:t>
            </w:r>
            <w:r w:rsidRPr="00EB3A66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:    do dnia </w:t>
            </w:r>
            <w:r w:rsidR="00D20A59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21</w:t>
            </w:r>
            <w:r w:rsidRPr="00EB3A66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</w:t>
            </w:r>
            <w:r w:rsidR="00D20A59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grudnia</w:t>
            </w:r>
            <w:r w:rsidRPr="00EB3A66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2021r.</w:t>
            </w:r>
          </w:p>
        </w:tc>
      </w:tr>
    </w:tbl>
    <w:p w14:paraId="1A2B6302" w14:textId="57C77789" w:rsidR="000B4AE1" w:rsidRDefault="000B4AE1"/>
    <w:p w14:paraId="73C7C326" w14:textId="77777777" w:rsidR="00A45021" w:rsidRDefault="00A45021"/>
    <w:p w14:paraId="5AF9B727" w14:textId="71D2676F" w:rsidR="00EB3A66" w:rsidRDefault="00EB3A66" w:rsidP="00EB5EB5">
      <w:pPr>
        <w:spacing w:line="24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</w:p>
    <w:p w14:paraId="2FD6FE9E" w14:textId="65F2BF73" w:rsidR="00C83960" w:rsidRDefault="00C83960" w:rsidP="00EB5EB5">
      <w:pPr>
        <w:spacing w:line="24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</w:p>
    <w:p w14:paraId="42D46C17" w14:textId="6D24B103" w:rsidR="00864F4B" w:rsidRPr="00EB5EB5" w:rsidRDefault="002F108D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bCs/>
          <w:sz w:val="22"/>
          <w:szCs w:val="22"/>
        </w:rPr>
      </w:pPr>
      <w:r w:rsidRPr="00EB5EB5">
        <w:rPr>
          <w:rFonts w:ascii="Calibri" w:eastAsia="Times New Roman" w:hAnsi="Calibri"/>
          <w:b/>
          <w:sz w:val="22"/>
          <w:szCs w:val="22"/>
          <w:lang w:eastAsia="pl-PL"/>
        </w:rPr>
        <w:lastRenderedPageBreak/>
        <w:t>OŚWIADCZAM</w:t>
      </w:r>
      <w:r w:rsidRPr="00EB5EB5">
        <w:rPr>
          <w:rFonts w:ascii="Calibri" w:eastAsia="Times New Roman" w:hAnsi="Calibri"/>
          <w:bCs/>
          <w:sz w:val="22"/>
          <w:szCs w:val="22"/>
          <w:lang w:eastAsia="pl-PL"/>
        </w:rPr>
        <w:t>, że</w:t>
      </w:r>
      <w:r w:rsidRPr="00EB5EB5">
        <w:rPr>
          <w:rFonts w:ascii="Calibri" w:eastAsia="Times New Roman" w:hAnsi="Calibri"/>
          <w:b/>
          <w:sz w:val="22"/>
          <w:szCs w:val="22"/>
          <w:lang w:eastAsia="pl-PL"/>
        </w:rPr>
        <w:t xml:space="preserve"> </w:t>
      </w:r>
      <w:r w:rsidRPr="00EB5EB5">
        <w:rPr>
          <w:rFonts w:ascii="Calibri" w:eastAsia="Times New Roman" w:hAnsi="Calibri"/>
          <w:bCs/>
          <w:sz w:val="22"/>
          <w:szCs w:val="22"/>
          <w:lang w:eastAsia="pl-PL"/>
        </w:rPr>
        <w:t xml:space="preserve">podana przez nas cena nie będzie podlegać zmianie w czasie trwania przedmiotowej umowy a </w:t>
      </w:r>
      <w:r w:rsidR="00B32BF0">
        <w:rPr>
          <w:rFonts w:ascii="Calibri" w:eastAsia="Times New Roman" w:hAnsi="Calibri"/>
          <w:bCs/>
          <w:sz w:val="22"/>
          <w:szCs w:val="22"/>
          <w:lang w:eastAsia="pl-PL"/>
        </w:rPr>
        <w:t>wzór umowy,</w:t>
      </w:r>
      <w:r w:rsidRPr="00EB5EB5">
        <w:rPr>
          <w:rFonts w:ascii="Calibri" w:eastAsia="Times New Roman" w:hAnsi="Calibri"/>
          <w:bCs/>
          <w:sz w:val="22"/>
          <w:szCs w:val="22"/>
          <w:lang w:eastAsia="pl-PL"/>
        </w:rPr>
        <w:t xml:space="preserve"> stanowiąc</w:t>
      </w:r>
      <w:r w:rsidR="00B32BF0">
        <w:rPr>
          <w:rFonts w:ascii="Calibri" w:eastAsia="Times New Roman" w:hAnsi="Calibri"/>
          <w:bCs/>
          <w:sz w:val="22"/>
          <w:szCs w:val="22"/>
          <w:lang w:eastAsia="pl-PL"/>
        </w:rPr>
        <w:t>y</w:t>
      </w:r>
      <w:r w:rsidRPr="00EB5EB5">
        <w:rPr>
          <w:rFonts w:ascii="Calibri" w:eastAsia="Times New Roman" w:hAnsi="Calibri"/>
          <w:bCs/>
          <w:sz w:val="22"/>
          <w:szCs w:val="22"/>
          <w:lang w:eastAsia="pl-PL"/>
        </w:rPr>
        <w:t xml:space="preserve"> Załącznik nr 2 do zapytania ofertowego został przez nas zaakceptowan</w:t>
      </w:r>
      <w:r w:rsidR="00B32BF0">
        <w:rPr>
          <w:rFonts w:ascii="Calibri" w:eastAsia="Times New Roman" w:hAnsi="Calibri"/>
          <w:bCs/>
          <w:sz w:val="22"/>
          <w:szCs w:val="22"/>
          <w:lang w:eastAsia="pl-PL"/>
        </w:rPr>
        <w:t>y</w:t>
      </w:r>
      <w:r w:rsidRPr="00EB5EB5">
        <w:rPr>
          <w:rFonts w:ascii="Calibri" w:eastAsia="Times New Roman" w:hAnsi="Calibri"/>
          <w:bCs/>
          <w:sz w:val="22"/>
          <w:szCs w:val="22"/>
          <w:lang w:eastAsia="pl-PL"/>
        </w:rPr>
        <w:t xml:space="preserve"> i zobowiązujemy się w przypadku wyboru naszej oferty do zawarcia umowy na podanych warunkach</w:t>
      </w:r>
      <w:r w:rsidR="000B4AE1">
        <w:rPr>
          <w:rFonts w:ascii="Calibri" w:eastAsia="Times New Roman" w:hAnsi="Calibri"/>
          <w:bCs/>
          <w:sz w:val="22"/>
          <w:szCs w:val="22"/>
          <w:lang w:eastAsia="pl-PL"/>
        </w:rPr>
        <w:t>,</w:t>
      </w:r>
      <w:r w:rsidRPr="00EB5EB5">
        <w:rPr>
          <w:rFonts w:ascii="Calibri" w:eastAsia="Times New Roman" w:hAnsi="Calibri"/>
          <w:bCs/>
          <w:sz w:val="22"/>
          <w:szCs w:val="22"/>
          <w:lang w:eastAsia="pl-PL"/>
        </w:rPr>
        <w:t xml:space="preserve"> w miejscu i terminie wyznaczonym przez Zamawiającego.</w:t>
      </w:r>
    </w:p>
    <w:p w14:paraId="6A4397B4" w14:textId="4A492AD1" w:rsid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EB5EB5">
        <w:rPr>
          <w:rFonts w:ascii="Calibri" w:eastAsia="Times New Roman" w:hAnsi="Calibri"/>
          <w:b/>
          <w:sz w:val="22"/>
          <w:szCs w:val="22"/>
          <w:lang w:eastAsia="pl-PL"/>
        </w:rPr>
        <w:t>OŚWIADCZAM</w:t>
      </w:r>
      <w:r w:rsidRPr="00EB5EB5">
        <w:rPr>
          <w:rFonts w:ascii="Calibri" w:eastAsia="Times New Roman" w:hAnsi="Calibri"/>
          <w:sz w:val="22"/>
          <w:szCs w:val="22"/>
        </w:rPr>
        <w:t>, że jeste</w:t>
      </w:r>
      <w:r w:rsidR="002F108D" w:rsidRPr="00EB5EB5">
        <w:rPr>
          <w:rFonts w:ascii="Calibri" w:eastAsia="Times New Roman" w:hAnsi="Calibri"/>
          <w:sz w:val="22"/>
          <w:szCs w:val="22"/>
        </w:rPr>
        <w:t xml:space="preserve">śmy </w:t>
      </w:r>
      <w:r w:rsidRPr="00EB5EB5">
        <w:rPr>
          <w:rFonts w:ascii="Calibri" w:eastAsia="Times New Roman" w:hAnsi="Calibri"/>
          <w:sz w:val="22"/>
          <w:szCs w:val="22"/>
        </w:rPr>
        <w:t>związan</w:t>
      </w:r>
      <w:r w:rsidR="002F108D" w:rsidRPr="00EB5EB5">
        <w:rPr>
          <w:rFonts w:ascii="Calibri" w:eastAsia="Times New Roman" w:hAnsi="Calibri"/>
          <w:sz w:val="22"/>
          <w:szCs w:val="22"/>
        </w:rPr>
        <w:t>i</w:t>
      </w:r>
      <w:r w:rsidRPr="00EB5EB5">
        <w:rPr>
          <w:rFonts w:ascii="Calibri" w:eastAsia="Times New Roman" w:hAnsi="Calibri"/>
          <w:sz w:val="22"/>
          <w:szCs w:val="22"/>
        </w:rPr>
        <w:t xml:space="preserve"> niniejszą ofertą przez okres </w:t>
      </w:r>
      <w:r w:rsidR="00C83960">
        <w:rPr>
          <w:rFonts w:ascii="Calibri" w:eastAsia="Times New Roman" w:hAnsi="Calibri"/>
          <w:sz w:val="22"/>
          <w:szCs w:val="22"/>
        </w:rPr>
        <w:t xml:space="preserve">3 </w:t>
      </w:r>
      <w:r w:rsidRPr="00EB5EB5">
        <w:rPr>
          <w:rFonts w:ascii="Calibri" w:eastAsia="Times New Roman" w:hAnsi="Calibri"/>
          <w:sz w:val="22"/>
          <w:szCs w:val="22"/>
        </w:rPr>
        <w:t>dni od dnia upływu terminu składania ofert.</w:t>
      </w:r>
    </w:p>
    <w:p w14:paraId="291296B7" w14:textId="5A7814DF" w:rsidR="000B4AE1" w:rsidRPr="000B4AE1" w:rsidRDefault="000B4AE1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>
        <w:rPr>
          <w:rFonts w:ascii="Calibri" w:eastAsia="Times New Roman" w:hAnsi="Calibri"/>
          <w:bCs/>
          <w:sz w:val="22"/>
          <w:szCs w:val="22"/>
          <w:lang w:eastAsia="pl-PL"/>
        </w:rPr>
        <w:t>że wyrażam/y zgodę na warunki płatności określone we wzorze umowy.</w:t>
      </w:r>
    </w:p>
    <w:p w14:paraId="4BC5A087" w14:textId="2774180A" w:rsidR="000B4AE1" w:rsidRPr="00EB5EB5" w:rsidRDefault="000B4AE1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>
        <w:rPr>
          <w:rFonts w:ascii="Calibri" w:eastAsia="Times New Roman" w:hAnsi="Calibri"/>
          <w:bCs/>
          <w:sz w:val="22"/>
          <w:szCs w:val="22"/>
          <w:lang w:eastAsia="pl-PL"/>
        </w:rPr>
        <w:t>że przyjmujemy bez zastrzeżeń, warunki postawione przez Zamawiającego                              w zapytaniu ofertowym.</w:t>
      </w:r>
    </w:p>
    <w:p w14:paraId="581C9F1A" w14:textId="0D78A829" w:rsidR="00864F4B" w:rsidRPr="00EB5EB5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EB5EB5">
        <w:rPr>
          <w:rFonts w:ascii="Calibri" w:eastAsia="Times New Roman" w:hAnsi="Calibri" w:cs="Arial"/>
          <w:b/>
          <w:color w:val="000000"/>
          <w:sz w:val="22"/>
          <w:szCs w:val="22"/>
          <w:lang w:eastAsia="pl-PL"/>
        </w:rPr>
        <w:t>OŚWIADCZAM,</w:t>
      </w:r>
      <w:r w:rsidRPr="00EB5EB5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że wypełniłem obowiązki informacyjne przewidziane w art. 13 lub art. 14 RODO wobec osób fizycznych, </w:t>
      </w:r>
      <w:r w:rsidRPr="00EB5EB5">
        <w:rPr>
          <w:rFonts w:ascii="Calibri" w:eastAsia="Times New Roman" w:hAnsi="Calibri" w:cs="Arial"/>
          <w:sz w:val="22"/>
          <w:szCs w:val="22"/>
          <w:lang w:eastAsia="pl-PL"/>
        </w:rPr>
        <w:t>od których dane osobowe bezpośrednio lub pośrednio pozyskałem</w:t>
      </w:r>
      <w:r w:rsidRPr="00EB5EB5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</w:t>
      </w:r>
      <w:r w:rsidR="005C54A7" w:rsidRPr="00EB5EB5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br/>
      </w:r>
      <w:r w:rsidRPr="00EB5EB5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w celu ubiegania się o udzielenie zamówienia publicznego w niniejszym postępowaniu</w:t>
      </w:r>
      <w:r w:rsidR="00A44617" w:rsidRPr="00EB5EB5">
        <w:rPr>
          <w:rFonts w:ascii="Calibri" w:eastAsia="Times New Roman" w:hAnsi="Calibri" w:cs="Arial"/>
          <w:b/>
          <w:sz w:val="22"/>
          <w:szCs w:val="22"/>
          <w:vertAlign w:val="superscript"/>
          <w:lang w:eastAsia="pl-PL"/>
        </w:rPr>
        <w:t>*</w:t>
      </w:r>
      <w:r w:rsidR="00670BF1" w:rsidRPr="00EB5EB5">
        <w:rPr>
          <w:rFonts w:ascii="Calibri" w:eastAsia="Times New Roman" w:hAnsi="Calibri" w:cs="Arial"/>
          <w:b/>
          <w:sz w:val="22"/>
          <w:szCs w:val="22"/>
          <w:vertAlign w:val="superscript"/>
          <w:lang w:eastAsia="pl-PL"/>
        </w:rPr>
        <w:t>)</w:t>
      </w:r>
      <w:r w:rsidR="00670BF1" w:rsidRPr="00EB5EB5">
        <w:rPr>
          <w:rFonts w:ascii="Calibri" w:eastAsia="Times New Roman" w:hAnsi="Calibri" w:cs="Arial"/>
          <w:sz w:val="22"/>
          <w:szCs w:val="22"/>
          <w:lang w:eastAsia="pl-PL"/>
        </w:rPr>
        <w:t>.</w:t>
      </w:r>
    </w:p>
    <w:p w14:paraId="67B07E13" w14:textId="77777777" w:rsidR="00A45021" w:rsidRPr="00C83960" w:rsidRDefault="00A45021" w:rsidP="00A45021">
      <w:pPr>
        <w:rPr>
          <w:sz w:val="28"/>
          <w:szCs w:val="28"/>
        </w:rPr>
      </w:pPr>
    </w:p>
    <w:tbl>
      <w:tblPr>
        <w:tblStyle w:val="Tabela-Siatka3"/>
        <w:tblW w:w="9524" w:type="dxa"/>
        <w:tblLayout w:type="fixed"/>
        <w:tblLook w:val="04A0" w:firstRow="1" w:lastRow="0" w:firstColumn="1" w:lastColumn="0" w:noHBand="0" w:noVBand="1"/>
      </w:tblPr>
      <w:tblGrid>
        <w:gridCol w:w="9524"/>
      </w:tblGrid>
      <w:tr w:rsidR="00A45021" w:rsidRPr="00EB3A66" w14:paraId="7EB38DBE" w14:textId="77777777" w:rsidTr="00497A70">
        <w:tc>
          <w:tcPr>
            <w:tcW w:w="9524" w:type="dxa"/>
          </w:tcPr>
          <w:p w14:paraId="78E184E0" w14:textId="77777777" w:rsidR="00A45021" w:rsidRPr="00EB3A66" w:rsidRDefault="00A45021" w:rsidP="00497A70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Zestawienie cenowe dla poszczególnych pozycji składających się na ofertę:</w:t>
            </w:r>
          </w:p>
        </w:tc>
      </w:tr>
    </w:tbl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59"/>
        <w:gridCol w:w="3121"/>
        <w:gridCol w:w="774"/>
        <w:gridCol w:w="1376"/>
        <w:gridCol w:w="1329"/>
        <w:gridCol w:w="801"/>
        <w:gridCol w:w="1533"/>
      </w:tblGrid>
      <w:tr w:rsidR="00A45021" w14:paraId="0BB419B6" w14:textId="77777777" w:rsidTr="00D20A59">
        <w:tc>
          <w:tcPr>
            <w:tcW w:w="559" w:type="dxa"/>
          </w:tcPr>
          <w:p w14:paraId="4951A257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EB3A66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 </w:t>
            </w:r>
            <w:r w:rsidRPr="00C132D8">
              <w:rPr>
                <w:rFonts w:ascii="Calibri" w:eastAsia="Times New Roman" w:hAnsi="Calibri"/>
                <w:lang w:eastAsia="pl-PL"/>
              </w:rPr>
              <w:t>Lp.</w:t>
            </w:r>
          </w:p>
        </w:tc>
        <w:tc>
          <w:tcPr>
            <w:tcW w:w="3121" w:type="dxa"/>
          </w:tcPr>
          <w:p w14:paraId="5BCDC83C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Opis</w:t>
            </w:r>
          </w:p>
        </w:tc>
        <w:tc>
          <w:tcPr>
            <w:tcW w:w="774" w:type="dxa"/>
          </w:tcPr>
          <w:p w14:paraId="00877D78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Ilość</w:t>
            </w:r>
          </w:p>
        </w:tc>
        <w:tc>
          <w:tcPr>
            <w:tcW w:w="1376" w:type="dxa"/>
          </w:tcPr>
          <w:p w14:paraId="68E505A3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Cena jedn. netto</w:t>
            </w:r>
          </w:p>
        </w:tc>
        <w:tc>
          <w:tcPr>
            <w:tcW w:w="1329" w:type="dxa"/>
          </w:tcPr>
          <w:p w14:paraId="35161C07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Wartość netto</w:t>
            </w:r>
          </w:p>
        </w:tc>
        <w:tc>
          <w:tcPr>
            <w:tcW w:w="801" w:type="dxa"/>
          </w:tcPr>
          <w:p w14:paraId="2C3E075E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Stawka vat</w:t>
            </w:r>
          </w:p>
        </w:tc>
        <w:tc>
          <w:tcPr>
            <w:tcW w:w="1533" w:type="dxa"/>
          </w:tcPr>
          <w:p w14:paraId="62AD7E48" w14:textId="77777777" w:rsidR="00A45021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 xml:space="preserve">Wartość </w:t>
            </w:r>
          </w:p>
          <w:p w14:paraId="34D287E5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brutto</w:t>
            </w:r>
          </w:p>
        </w:tc>
      </w:tr>
      <w:tr w:rsidR="00A45021" w14:paraId="1EF2A476" w14:textId="77777777" w:rsidTr="00D20A59">
        <w:tc>
          <w:tcPr>
            <w:tcW w:w="559" w:type="dxa"/>
          </w:tcPr>
          <w:p w14:paraId="174B1377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21" w:type="dxa"/>
          </w:tcPr>
          <w:p w14:paraId="3636867C" w14:textId="454C71AE" w:rsidR="00A45021" w:rsidRDefault="00A45021" w:rsidP="00D20A59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b/>
                <w:bCs/>
                <w:kern w:val="1"/>
              </w:rPr>
            </w:pPr>
            <w:r w:rsidRPr="00C132D8">
              <w:rPr>
                <w:rFonts w:ascii="Calibri" w:eastAsia="Lucida Sans Unicode" w:hAnsi="Calibri"/>
                <w:b/>
                <w:bCs/>
                <w:kern w:val="1"/>
              </w:rPr>
              <w:t>Spodnie ogrodniczki</w:t>
            </w:r>
          </w:p>
          <w:p w14:paraId="354DF552" w14:textId="77777777" w:rsidR="00D20A59" w:rsidRPr="00D20A59" w:rsidRDefault="00D20A59" w:rsidP="00D20A59">
            <w:pPr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>- zawartość w tkaninie bawełny nie mniej niż 35%</w:t>
            </w:r>
          </w:p>
          <w:p w14:paraId="0AC92322" w14:textId="77777777" w:rsidR="00D20A59" w:rsidRPr="00D20A59" w:rsidRDefault="00D20A59" w:rsidP="00D20A59">
            <w:pPr>
              <w:rPr>
                <w:rFonts w:ascii="Calibri" w:eastAsia="Calibri" w:hAnsi="Calibri"/>
                <w:vertAlign w:val="superscript"/>
              </w:rPr>
            </w:pPr>
            <w:r w:rsidRPr="00D20A59">
              <w:rPr>
                <w:rFonts w:ascii="Calibri" w:eastAsia="Calibri" w:hAnsi="Calibri"/>
              </w:rPr>
              <w:t>- gramatura tkaniny nie mniej niż 300g/m</w:t>
            </w:r>
            <w:r w:rsidRPr="00D20A59">
              <w:rPr>
                <w:rFonts w:ascii="Calibri" w:eastAsia="Calibri" w:hAnsi="Calibri"/>
                <w:vertAlign w:val="superscript"/>
              </w:rPr>
              <w:t>2</w:t>
            </w:r>
          </w:p>
          <w:p w14:paraId="615588BF" w14:textId="77777777" w:rsidR="00D20A59" w:rsidRPr="00D20A59" w:rsidRDefault="00D20A59" w:rsidP="00D20A59">
            <w:pPr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>- co najmniej 6 kieszeni</w:t>
            </w:r>
          </w:p>
          <w:p w14:paraId="296BE679" w14:textId="77777777" w:rsidR="00D20A59" w:rsidRPr="00D20A59" w:rsidRDefault="00D20A59" w:rsidP="00D20A59">
            <w:pPr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>- szelki ze ścisłą gumką i klamrami</w:t>
            </w:r>
          </w:p>
          <w:p w14:paraId="2B7576B1" w14:textId="77777777" w:rsidR="00D20A59" w:rsidRPr="00D20A59" w:rsidRDefault="00D20A59" w:rsidP="00D20A59">
            <w:pPr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>- regulacja obwodu pasa</w:t>
            </w:r>
          </w:p>
          <w:p w14:paraId="1F943007" w14:textId="545729C2" w:rsidR="00A45021" w:rsidRPr="00C132D8" w:rsidRDefault="00D20A59" w:rsidP="00D20A59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20A59">
              <w:rPr>
                <w:rFonts w:ascii="Calibri" w:eastAsia="Calibri" w:hAnsi="Calibri"/>
              </w:rPr>
              <w:t>- kolorystyka: kolor stalowy/zielony (dopuszczalne kolorowe wstawki)</w:t>
            </w:r>
          </w:p>
        </w:tc>
        <w:tc>
          <w:tcPr>
            <w:tcW w:w="774" w:type="dxa"/>
            <w:vAlign w:val="center"/>
          </w:tcPr>
          <w:p w14:paraId="13034A9F" w14:textId="5B0AFDA0" w:rsidR="00A45021" w:rsidRPr="00C132D8" w:rsidRDefault="00D20A59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376" w:type="dxa"/>
          </w:tcPr>
          <w:p w14:paraId="00527395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329" w:type="dxa"/>
          </w:tcPr>
          <w:p w14:paraId="7628C8FB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15B34BAF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33" w:type="dxa"/>
          </w:tcPr>
          <w:p w14:paraId="1A6B3C3D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  <w:tr w:rsidR="00A45021" w14:paraId="0258F88C" w14:textId="77777777" w:rsidTr="00D20A59">
        <w:tc>
          <w:tcPr>
            <w:tcW w:w="559" w:type="dxa"/>
          </w:tcPr>
          <w:p w14:paraId="5D9C1476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21" w:type="dxa"/>
          </w:tcPr>
          <w:p w14:paraId="47C9EBA7" w14:textId="6D27E60F" w:rsidR="00A45021" w:rsidRDefault="00A45021" w:rsidP="00497A7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b/>
                <w:bCs/>
                <w:kern w:val="1"/>
              </w:rPr>
            </w:pPr>
            <w:r w:rsidRPr="00C132D8">
              <w:rPr>
                <w:rFonts w:ascii="Calibri" w:eastAsia="Lucida Sans Unicode" w:hAnsi="Calibri"/>
                <w:b/>
                <w:bCs/>
                <w:kern w:val="1"/>
              </w:rPr>
              <w:t xml:space="preserve">Bluza robocza </w:t>
            </w:r>
          </w:p>
          <w:p w14:paraId="71266B25" w14:textId="77777777" w:rsidR="00D20A59" w:rsidRPr="00D20A59" w:rsidRDefault="00D20A59" w:rsidP="00D20A59">
            <w:pPr>
              <w:spacing w:line="259" w:lineRule="auto"/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>- zawartość w tkaninie bawełny nie mniej niż 35%</w:t>
            </w:r>
          </w:p>
          <w:p w14:paraId="69E96ADE" w14:textId="77777777" w:rsidR="00D20A59" w:rsidRPr="00D20A59" w:rsidRDefault="00D20A59" w:rsidP="00D20A59">
            <w:pPr>
              <w:spacing w:line="259" w:lineRule="auto"/>
              <w:rPr>
                <w:rFonts w:ascii="Calibri" w:eastAsia="Calibri" w:hAnsi="Calibri"/>
                <w:vertAlign w:val="superscript"/>
              </w:rPr>
            </w:pPr>
            <w:r w:rsidRPr="00D20A59">
              <w:rPr>
                <w:rFonts w:ascii="Calibri" w:eastAsia="Calibri" w:hAnsi="Calibri"/>
              </w:rPr>
              <w:t>- gramatura tkaniny nie mniej niż 300g/m</w:t>
            </w:r>
            <w:r w:rsidRPr="00D20A59">
              <w:rPr>
                <w:rFonts w:ascii="Calibri" w:eastAsia="Calibri" w:hAnsi="Calibri"/>
                <w:vertAlign w:val="superscript"/>
              </w:rPr>
              <w:t>2</w:t>
            </w:r>
          </w:p>
          <w:p w14:paraId="3AB5AD60" w14:textId="77777777" w:rsidR="00D20A59" w:rsidRPr="00D20A59" w:rsidRDefault="00D20A59" w:rsidP="00D20A59">
            <w:pPr>
              <w:spacing w:line="259" w:lineRule="auto"/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>- co najmniej 5 kieszeni, w tym 3 z patkami zapinanymi na rzepy</w:t>
            </w:r>
          </w:p>
          <w:p w14:paraId="66C916D6" w14:textId="77777777" w:rsidR="00D20A59" w:rsidRPr="00D20A59" w:rsidRDefault="00D20A59" w:rsidP="00D20A59">
            <w:pPr>
              <w:spacing w:line="259" w:lineRule="auto"/>
              <w:ind w:left="171" w:hanging="171"/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 xml:space="preserve">- regulacja szerokości rękawa, </w:t>
            </w:r>
            <w:proofErr w:type="spellStart"/>
            <w:r w:rsidRPr="00D20A59">
              <w:rPr>
                <w:rFonts w:ascii="Calibri" w:eastAsia="Calibri" w:hAnsi="Calibri"/>
              </w:rPr>
              <w:t>transpiratory</w:t>
            </w:r>
            <w:proofErr w:type="spellEnd"/>
            <w:r w:rsidRPr="00D20A59">
              <w:rPr>
                <w:rFonts w:ascii="Calibri" w:eastAsia="Calibri" w:hAnsi="Calibri"/>
              </w:rPr>
              <w:t xml:space="preserve"> powietrza, zapinana na zamek osłonięty listwą zapinaną na rzepy</w:t>
            </w:r>
          </w:p>
          <w:p w14:paraId="4B7DFD36" w14:textId="77777777" w:rsidR="00D20A59" w:rsidRPr="00D20A59" w:rsidRDefault="00D20A59" w:rsidP="00D20A59">
            <w:pPr>
              <w:spacing w:line="259" w:lineRule="auto"/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>- regulacja obwodu pasa</w:t>
            </w:r>
          </w:p>
          <w:p w14:paraId="3B67E8EB" w14:textId="33257A19" w:rsidR="00D20A59" w:rsidRPr="00D20A59" w:rsidRDefault="00D20A59" w:rsidP="00D20A59">
            <w:pPr>
              <w:spacing w:line="259" w:lineRule="auto"/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 xml:space="preserve">- dół bluzy zakończony listwą ze </w:t>
            </w:r>
            <w:r>
              <w:rPr>
                <w:rFonts w:ascii="Calibri" w:eastAsia="Calibri" w:hAnsi="Calibri"/>
              </w:rPr>
              <w:t xml:space="preserve">  </w:t>
            </w:r>
            <w:r>
              <w:rPr>
                <w:rFonts w:ascii="Calibri" w:eastAsia="Calibri" w:hAnsi="Calibri"/>
              </w:rPr>
              <w:br/>
            </w:r>
            <w:r w:rsidRPr="00D20A59">
              <w:rPr>
                <w:rFonts w:ascii="Calibri" w:eastAsia="Calibri" w:hAnsi="Calibri"/>
              </w:rPr>
              <w:t>ściągaczem na gumę</w:t>
            </w:r>
          </w:p>
          <w:p w14:paraId="6A8354EE" w14:textId="1C5F5338" w:rsidR="00A45021" w:rsidRPr="00C132D8" w:rsidRDefault="00D20A59" w:rsidP="00D20A59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20A59">
              <w:rPr>
                <w:rFonts w:ascii="Calibri" w:eastAsia="Calibri" w:hAnsi="Calibri"/>
              </w:rPr>
              <w:t>- kolorystyka: kolor stalowy/zielony (dopuszczalne kolorowe wstawki)</w:t>
            </w:r>
          </w:p>
        </w:tc>
        <w:tc>
          <w:tcPr>
            <w:tcW w:w="774" w:type="dxa"/>
            <w:vAlign w:val="center"/>
          </w:tcPr>
          <w:p w14:paraId="4B5E15B6" w14:textId="2263F559" w:rsidR="00A45021" w:rsidRPr="00C132D8" w:rsidRDefault="00D20A59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376" w:type="dxa"/>
          </w:tcPr>
          <w:p w14:paraId="7373CC7E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329" w:type="dxa"/>
          </w:tcPr>
          <w:p w14:paraId="3C78F4C3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0752A167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33" w:type="dxa"/>
          </w:tcPr>
          <w:p w14:paraId="0806A79D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  <w:tr w:rsidR="00A45021" w14:paraId="5B2D6E52" w14:textId="77777777" w:rsidTr="00D20A59">
        <w:tc>
          <w:tcPr>
            <w:tcW w:w="559" w:type="dxa"/>
          </w:tcPr>
          <w:p w14:paraId="2A43C36A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3121" w:type="dxa"/>
          </w:tcPr>
          <w:p w14:paraId="0A52552D" w14:textId="77777777" w:rsidR="00D20A59" w:rsidRPr="00D20A59" w:rsidRDefault="00D20A59" w:rsidP="00D20A59">
            <w:pPr>
              <w:keepNext/>
              <w:keepLines/>
              <w:spacing w:line="259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D20A5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Trzewiki robocze trekkingowe bez metalowego podnoska z podeszwą antypoślizgową</w:t>
            </w:r>
          </w:p>
          <w:p w14:paraId="65A9ADF5" w14:textId="77777777" w:rsidR="00D20A59" w:rsidRPr="00D20A59" w:rsidRDefault="00D20A59" w:rsidP="00D20A59">
            <w:pPr>
              <w:spacing w:line="259" w:lineRule="auto"/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 xml:space="preserve">- cholewka wysoka wykonana ze skór naturalnych </w:t>
            </w:r>
          </w:p>
          <w:p w14:paraId="39838258" w14:textId="77777777" w:rsidR="00D20A59" w:rsidRPr="00D20A59" w:rsidRDefault="00D20A59" w:rsidP="00D20A59">
            <w:pPr>
              <w:spacing w:line="259" w:lineRule="auto"/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>- absorber energii w pięcie</w:t>
            </w:r>
          </w:p>
          <w:p w14:paraId="0FF2E0BD" w14:textId="052C4ADB" w:rsidR="00A45021" w:rsidRPr="00C132D8" w:rsidRDefault="00D20A59" w:rsidP="00D20A59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20A59">
              <w:rPr>
                <w:rFonts w:ascii="Calibri" w:eastAsia="Calibri" w:hAnsi="Calibri"/>
              </w:rPr>
              <w:t>- kolorystyka zgodna z ubraniem roboczym (opis w pkt 1 i 2) ewentualnie brązowy/czarny</w:t>
            </w:r>
          </w:p>
        </w:tc>
        <w:tc>
          <w:tcPr>
            <w:tcW w:w="774" w:type="dxa"/>
            <w:vAlign w:val="center"/>
          </w:tcPr>
          <w:p w14:paraId="73A47DCF" w14:textId="03D86D71" w:rsidR="00A45021" w:rsidRPr="00C132D8" w:rsidRDefault="00D20A59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376" w:type="dxa"/>
          </w:tcPr>
          <w:p w14:paraId="087B7586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329" w:type="dxa"/>
          </w:tcPr>
          <w:p w14:paraId="03584AF5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6D405219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33" w:type="dxa"/>
          </w:tcPr>
          <w:p w14:paraId="579A72A8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  <w:tr w:rsidR="00A45021" w:rsidRPr="00C132D8" w14:paraId="132F3729" w14:textId="77777777" w:rsidTr="00D20A59">
        <w:tc>
          <w:tcPr>
            <w:tcW w:w="559" w:type="dxa"/>
          </w:tcPr>
          <w:p w14:paraId="78EE3114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121" w:type="dxa"/>
          </w:tcPr>
          <w:p w14:paraId="64DDBEAE" w14:textId="630333E2" w:rsidR="00A45021" w:rsidRDefault="00D20A59" w:rsidP="00497A70">
            <w:pPr>
              <w:rPr>
                <w:rFonts w:ascii="Calibri" w:eastAsia="Lucida Sans Unicode" w:hAnsi="Calibri"/>
                <w:b/>
                <w:bCs/>
                <w:kern w:val="1"/>
              </w:rPr>
            </w:pPr>
            <w:r>
              <w:rPr>
                <w:rFonts w:ascii="Calibri" w:eastAsia="Lucida Sans Unicode" w:hAnsi="Calibri"/>
                <w:b/>
                <w:bCs/>
                <w:kern w:val="1"/>
              </w:rPr>
              <w:t>Rękawice</w:t>
            </w:r>
          </w:p>
          <w:p w14:paraId="120D2EC2" w14:textId="77777777" w:rsidR="00D20A59" w:rsidRPr="00D20A59" w:rsidRDefault="00D20A59" w:rsidP="00D20A59">
            <w:pPr>
              <w:spacing w:line="259" w:lineRule="auto"/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>- pięciopalcowe wykonane z miękkiej skóry</w:t>
            </w:r>
          </w:p>
          <w:p w14:paraId="1EC793A2" w14:textId="77777777" w:rsidR="00D20A59" w:rsidRPr="00D20A59" w:rsidRDefault="00D20A59" w:rsidP="00D20A59">
            <w:pPr>
              <w:spacing w:line="259" w:lineRule="auto"/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>- parametry ochrony zgodnie z normą EN 388</w:t>
            </w:r>
          </w:p>
          <w:p w14:paraId="0F8E008E" w14:textId="69776871" w:rsidR="00A45021" w:rsidRPr="00C132D8" w:rsidRDefault="00D20A59" w:rsidP="00D20A59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20A59">
              <w:rPr>
                <w:rFonts w:ascii="Calibri" w:eastAsia="Calibri" w:hAnsi="Calibri"/>
              </w:rPr>
              <w:t>- kolorystyka zgodna z ubraniem roboczym (opis w pkt 1 i 2)</w:t>
            </w:r>
          </w:p>
        </w:tc>
        <w:tc>
          <w:tcPr>
            <w:tcW w:w="774" w:type="dxa"/>
            <w:vAlign w:val="center"/>
          </w:tcPr>
          <w:p w14:paraId="55B81057" w14:textId="0F80084C" w:rsidR="00A45021" w:rsidRPr="00C132D8" w:rsidRDefault="00D20A59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376" w:type="dxa"/>
          </w:tcPr>
          <w:p w14:paraId="1157CD43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329" w:type="dxa"/>
          </w:tcPr>
          <w:p w14:paraId="706A317E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34F9AAC8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33" w:type="dxa"/>
          </w:tcPr>
          <w:p w14:paraId="691985CF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  <w:tr w:rsidR="00A45021" w:rsidRPr="00C132D8" w14:paraId="5CA7C04B" w14:textId="77777777" w:rsidTr="00D20A59">
        <w:tc>
          <w:tcPr>
            <w:tcW w:w="5830" w:type="dxa"/>
            <w:gridSpan w:val="4"/>
          </w:tcPr>
          <w:p w14:paraId="69A6754C" w14:textId="77777777" w:rsidR="00A45021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14:paraId="31EEE45D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RAZEM: </w:t>
            </w:r>
          </w:p>
        </w:tc>
        <w:tc>
          <w:tcPr>
            <w:tcW w:w="1329" w:type="dxa"/>
          </w:tcPr>
          <w:p w14:paraId="34BB9203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1ADD48D8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33" w:type="dxa"/>
          </w:tcPr>
          <w:p w14:paraId="36405272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</w:tbl>
    <w:p w14:paraId="142EE902" w14:textId="68D7D44E" w:rsidR="00864F4B" w:rsidRDefault="00864F4B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4F1EED82" w14:textId="77777777" w:rsidR="00A45021" w:rsidRPr="00EB5EB5" w:rsidRDefault="00A45021" w:rsidP="00A45021">
      <w:pPr>
        <w:widowControl w:val="0"/>
        <w:suppressAutoHyphens/>
        <w:spacing w:line="240" w:lineRule="auto"/>
        <w:rPr>
          <w:rFonts w:ascii="Calibri" w:eastAsia="Times New Roman" w:hAnsi="Calibri" w:cs="Arial"/>
          <w:kern w:val="1"/>
          <w:sz w:val="22"/>
          <w:szCs w:val="22"/>
          <w:lang w:eastAsia="pl-PL"/>
        </w:rPr>
      </w:pPr>
      <w:r w:rsidRPr="00EB5EB5">
        <w:rPr>
          <w:rFonts w:ascii="Calibri" w:eastAsia="Times New Roman" w:hAnsi="Calibri" w:cs="Arial"/>
          <w:kern w:val="1"/>
          <w:sz w:val="22"/>
          <w:szCs w:val="22"/>
          <w:lang w:eastAsia="pl-PL"/>
        </w:rPr>
        <w:t>Ofertę składamy według naszej woli i wiedzy, świadomi odpowiedzialności karnej z art. 297 Kodeksu Karnego</w:t>
      </w:r>
    </w:p>
    <w:p w14:paraId="708A7F4C" w14:textId="77777777" w:rsidR="00A45021" w:rsidRPr="00EB5EB5" w:rsidRDefault="00A45021" w:rsidP="00A45021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0C42761B" w14:textId="77777777" w:rsidR="00A45021" w:rsidRPr="00864F4B" w:rsidRDefault="00A45021" w:rsidP="00A45021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6CB9A812" w14:textId="77777777" w:rsidR="00A45021" w:rsidRPr="00670BF1" w:rsidRDefault="00A45021" w:rsidP="00A45021">
      <w:pPr>
        <w:spacing w:line="240" w:lineRule="auto"/>
        <w:jc w:val="both"/>
        <w:rPr>
          <w:rFonts w:ascii="Calibri" w:eastAsia="Times New Roman" w:hAnsi="Calibri"/>
          <w:b/>
          <w:i/>
          <w:u w:val="single"/>
        </w:rPr>
      </w:pPr>
      <w:r w:rsidRPr="00670BF1">
        <w:rPr>
          <w:rFonts w:ascii="Calibri" w:eastAsia="Times New Roman" w:hAnsi="Calibri"/>
          <w:b/>
          <w:i/>
          <w:u w:val="single"/>
        </w:rPr>
        <w:t>Informacja dla wykonawcy:</w:t>
      </w:r>
    </w:p>
    <w:p w14:paraId="2971B892" w14:textId="77777777" w:rsidR="00A45021" w:rsidRPr="00D75EC1" w:rsidRDefault="00A45021" w:rsidP="00A45021">
      <w:pPr>
        <w:spacing w:line="240" w:lineRule="auto"/>
        <w:jc w:val="both"/>
        <w:rPr>
          <w:rFonts w:ascii="Calibri" w:eastAsia="Times New Roman" w:hAnsi="Calibri"/>
          <w:i/>
        </w:rPr>
      </w:pPr>
      <w:r>
        <w:rPr>
          <w:rFonts w:ascii="Calibri" w:eastAsia="Times New Roman" w:hAnsi="Calibri"/>
          <w:i/>
        </w:rPr>
        <w:t>*)</w:t>
      </w:r>
      <w:r w:rsidRPr="00D75EC1">
        <w:rPr>
          <w:rFonts w:ascii="Calibri" w:eastAsia="Times New Roman" w:hAnsi="Calibri"/>
          <w:i/>
        </w:rPr>
        <w:t xml:space="preserve"> - w przypadku, gdy wykonawca nie przekazuje danych osobowych innych niż bezpośrednio jego  dotyczących lub zachodzi wyłączenie stosowania obowiązku informacyjnego, stosownie do art. 13 ust. 4 lub art. 14 ust. 5 RODO</w:t>
      </w:r>
      <w:r>
        <w:rPr>
          <w:rFonts w:ascii="Calibri" w:eastAsia="Times New Roman" w:hAnsi="Calibri"/>
          <w:i/>
        </w:rPr>
        <w:t>,</w:t>
      </w:r>
      <w:r w:rsidRPr="00D75EC1">
        <w:rPr>
          <w:rFonts w:ascii="Calibri" w:eastAsia="Times New Roman" w:hAnsi="Calibri"/>
          <w:i/>
        </w:rPr>
        <w:t xml:space="preserve"> treści oświadczenia wykonawca nie składa (usunięcie treści oświadczenia następuje np. przez jego wykreślenie).</w:t>
      </w:r>
    </w:p>
    <w:p w14:paraId="0AC28099" w14:textId="77777777" w:rsidR="00A45021" w:rsidRDefault="00A45021" w:rsidP="00A45021">
      <w:pPr>
        <w:spacing w:line="240" w:lineRule="auto"/>
        <w:jc w:val="both"/>
        <w:rPr>
          <w:rFonts w:ascii="Calibri" w:eastAsia="Times New Roman" w:hAnsi="Calibri"/>
          <w:b/>
          <w:sz w:val="24"/>
          <w:szCs w:val="24"/>
          <w:u w:val="single"/>
        </w:rPr>
      </w:pPr>
    </w:p>
    <w:p w14:paraId="66ADBB9B" w14:textId="70524B9C" w:rsidR="00670BF1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202BA1F9" w14:textId="77777777" w:rsidR="00780A1C" w:rsidRDefault="00780A1C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320306E5" w14:textId="503BBAE4" w:rsidR="00670BF1" w:rsidRDefault="00670BF1" w:rsidP="00670BF1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 xml:space="preserve">_________________ dnia </w:t>
      </w:r>
      <w:r w:rsidR="000B4AE1">
        <w:rPr>
          <w:rFonts w:ascii="Calibri" w:eastAsia="Times New Roman" w:hAnsi="Calibri"/>
          <w:sz w:val="22"/>
          <w:szCs w:val="22"/>
        </w:rPr>
        <w:t>___________</w:t>
      </w:r>
      <w:r w:rsidRPr="00864F4B">
        <w:rPr>
          <w:rFonts w:ascii="Calibri" w:eastAsia="Times New Roman" w:hAnsi="Calibri"/>
          <w:sz w:val="22"/>
          <w:szCs w:val="22"/>
        </w:rPr>
        <w:t xml:space="preserve"> r.</w:t>
      </w:r>
    </w:p>
    <w:p w14:paraId="392C5403" w14:textId="77777777" w:rsidR="00670BF1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749FC23D" w14:textId="77777777" w:rsidR="00670BF1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2FEBA57B" w14:textId="77777777" w:rsidR="00670BF1" w:rsidRPr="00864F4B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7E383B51" w14:textId="77777777" w:rsidR="00864F4B" w:rsidRPr="00864F4B" w:rsidRDefault="00864F4B" w:rsidP="00864F4B">
      <w:pPr>
        <w:spacing w:line="240" w:lineRule="auto"/>
        <w:ind w:left="4956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_______________________________</w:t>
      </w:r>
    </w:p>
    <w:p w14:paraId="4E48983F" w14:textId="77777777" w:rsidR="00864F4B" w:rsidRPr="00864F4B" w:rsidRDefault="00864F4B" w:rsidP="00864F4B">
      <w:pPr>
        <w:spacing w:line="240" w:lineRule="auto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  <w:t xml:space="preserve">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podpis osoby(osób) uprawnionej(</w:t>
      </w:r>
      <w:proofErr w:type="spellStart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ych</w:t>
      </w:r>
      <w:proofErr w:type="spellEnd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)</w:t>
      </w:r>
    </w:p>
    <w:p w14:paraId="5205929C" w14:textId="77777777" w:rsidR="00864F4B" w:rsidRPr="00864F4B" w:rsidRDefault="00864F4B" w:rsidP="00864F4B">
      <w:pPr>
        <w:widowControl w:val="0"/>
        <w:tabs>
          <w:tab w:val="left" w:pos="5812"/>
        </w:tabs>
        <w:spacing w:line="240" w:lineRule="auto"/>
        <w:jc w:val="both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do reprezentowania wykonawcy</w:t>
      </w:r>
    </w:p>
    <w:sectPr w:rsidR="00864F4B" w:rsidRPr="00864F4B" w:rsidSect="00AB57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ABFE" w14:textId="77777777" w:rsidR="00EF1BC1" w:rsidRDefault="00EF1BC1" w:rsidP="00F70E47">
      <w:pPr>
        <w:spacing w:line="240" w:lineRule="auto"/>
      </w:pPr>
      <w:r>
        <w:separator/>
      </w:r>
    </w:p>
  </w:endnote>
  <w:endnote w:type="continuationSeparator" w:id="0">
    <w:p w14:paraId="0B2809A6" w14:textId="77777777" w:rsidR="00EF1BC1" w:rsidRDefault="00EF1BC1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2838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71A408F" w14:textId="77777777" w:rsidR="00206552" w:rsidRDefault="00206552" w:rsidP="00EF606A">
        <w:pPr>
          <w:pStyle w:val="Stopka"/>
          <w:jc w:val="center"/>
        </w:pPr>
      </w:p>
      <w:p w14:paraId="652B6744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14:paraId="4D259A2E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14:paraId="3698C7EE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14:paraId="1E3ABA8C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14:paraId="4E135278" w14:textId="77777777" w:rsidR="00206552" w:rsidRPr="00EF606A" w:rsidRDefault="00206552" w:rsidP="00EF606A">
        <w:pPr>
          <w:pStyle w:val="Stopka"/>
          <w:jc w:val="right"/>
          <w:rPr>
            <w:rFonts w:asciiTheme="minorHAnsi" w:hAnsiTheme="minorHAnsi"/>
          </w:rPr>
        </w:pPr>
        <w:r w:rsidRPr="00EF606A">
          <w:rPr>
            <w:rFonts w:asciiTheme="minorHAnsi" w:hAnsiTheme="minorHAnsi"/>
          </w:rPr>
          <w:fldChar w:fldCharType="begin"/>
        </w:r>
        <w:r w:rsidRPr="00EF606A">
          <w:rPr>
            <w:rFonts w:asciiTheme="minorHAnsi" w:hAnsiTheme="minorHAnsi"/>
          </w:rPr>
          <w:instrText>PAGE   \* MERGEFORMAT</w:instrText>
        </w:r>
        <w:r w:rsidRPr="00EF606A">
          <w:rPr>
            <w:rFonts w:asciiTheme="minorHAnsi" w:hAnsiTheme="minorHAnsi"/>
          </w:rPr>
          <w:fldChar w:fldCharType="separate"/>
        </w:r>
        <w:r w:rsidR="003B01D1">
          <w:rPr>
            <w:rFonts w:asciiTheme="minorHAnsi" w:hAnsiTheme="minorHAnsi"/>
            <w:noProof/>
          </w:rPr>
          <w:t>3</w:t>
        </w:r>
        <w:r w:rsidRPr="00EF606A">
          <w:rPr>
            <w:rFonts w:asciiTheme="minorHAnsi" w:hAnsiTheme="minorHAnsi"/>
          </w:rPr>
          <w:fldChar w:fldCharType="end"/>
        </w:r>
      </w:p>
    </w:sdtContent>
  </w:sdt>
  <w:p w14:paraId="564F959E" w14:textId="77777777" w:rsidR="00206552" w:rsidRDefault="00206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1082" w14:textId="77777777" w:rsidR="00EF1BC1" w:rsidRDefault="00EF1BC1" w:rsidP="00F70E47">
      <w:pPr>
        <w:spacing w:line="240" w:lineRule="auto"/>
      </w:pPr>
      <w:r>
        <w:separator/>
      </w:r>
    </w:p>
  </w:footnote>
  <w:footnote w:type="continuationSeparator" w:id="0">
    <w:p w14:paraId="1740C6A1" w14:textId="77777777" w:rsidR="00EF1BC1" w:rsidRDefault="00EF1BC1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15DB" w14:textId="77777777" w:rsidR="00206552" w:rsidRDefault="00206552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BA0635" wp14:editId="498CEBFB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099"/>
    <w:multiLevelType w:val="hybridMultilevel"/>
    <w:tmpl w:val="153C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00CF"/>
    <w:multiLevelType w:val="hybridMultilevel"/>
    <w:tmpl w:val="5442D5D0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467F8"/>
    <w:multiLevelType w:val="hybridMultilevel"/>
    <w:tmpl w:val="B5FE7F3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78296D"/>
    <w:multiLevelType w:val="hybridMultilevel"/>
    <w:tmpl w:val="030A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476E0A"/>
    <w:multiLevelType w:val="multilevel"/>
    <w:tmpl w:val="7CE0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720584"/>
    <w:multiLevelType w:val="hybridMultilevel"/>
    <w:tmpl w:val="89108AD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14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47"/>
    <w:rsid w:val="00015583"/>
    <w:rsid w:val="00071099"/>
    <w:rsid w:val="0007303D"/>
    <w:rsid w:val="000B3803"/>
    <w:rsid w:val="000B4AE1"/>
    <w:rsid w:val="00120C17"/>
    <w:rsid w:val="00153EC3"/>
    <w:rsid w:val="00175076"/>
    <w:rsid w:val="00177062"/>
    <w:rsid w:val="00181B8B"/>
    <w:rsid w:val="001D2CD8"/>
    <w:rsid w:val="001F2924"/>
    <w:rsid w:val="00206552"/>
    <w:rsid w:val="0025426D"/>
    <w:rsid w:val="002C0D0F"/>
    <w:rsid w:val="002D1358"/>
    <w:rsid w:val="002E341E"/>
    <w:rsid w:val="002E42C2"/>
    <w:rsid w:val="002F108D"/>
    <w:rsid w:val="002F6021"/>
    <w:rsid w:val="00367F42"/>
    <w:rsid w:val="0037104E"/>
    <w:rsid w:val="00392CCA"/>
    <w:rsid w:val="003B0139"/>
    <w:rsid w:val="003B01D1"/>
    <w:rsid w:val="003C0493"/>
    <w:rsid w:val="003E0B4D"/>
    <w:rsid w:val="003F409C"/>
    <w:rsid w:val="00460377"/>
    <w:rsid w:val="004728B6"/>
    <w:rsid w:val="004848FD"/>
    <w:rsid w:val="004C484B"/>
    <w:rsid w:val="004E4A94"/>
    <w:rsid w:val="004F13D3"/>
    <w:rsid w:val="00505E1A"/>
    <w:rsid w:val="0050712B"/>
    <w:rsid w:val="00512CB1"/>
    <w:rsid w:val="00521107"/>
    <w:rsid w:val="0054526C"/>
    <w:rsid w:val="00566340"/>
    <w:rsid w:val="00592631"/>
    <w:rsid w:val="005C54A7"/>
    <w:rsid w:val="005D6B84"/>
    <w:rsid w:val="005E06B3"/>
    <w:rsid w:val="005E40AC"/>
    <w:rsid w:val="005F6A6F"/>
    <w:rsid w:val="006007E6"/>
    <w:rsid w:val="006149C9"/>
    <w:rsid w:val="0065057B"/>
    <w:rsid w:val="00663488"/>
    <w:rsid w:val="00670BF1"/>
    <w:rsid w:val="00677C89"/>
    <w:rsid w:val="00690EF2"/>
    <w:rsid w:val="006D5B6C"/>
    <w:rsid w:val="006F4D8A"/>
    <w:rsid w:val="007028A3"/>
    <w:rsid w:val="00721371"/>
    <w:rsid w:val="00722F5E"/>
    <w:rsid w:val="00754066"/>
    <w:rsid w:val="0076481D"/>
    <w:rsid w:val="00767265"/>
    <w:rsid w:val="00780A1C"/>
    <w:rsid w:val="0078202C"/>
    <w:rsid w:val="0079125A"/>
    <w:rsid w:val="007A2E3C"/>
    <w:rsid w:val="00827B7E"/>
    <w:rsid w:val="00864F4B"/>
    <w:rsid w:val="00872EF0"/>
    <w:rsid w:val="00892D3D"/>
    <w:rsid w:val="008A21F5"/>
    <w:rsid w:val="008D6CBB"/>
    <w:rsid w:val="00923A5E"/>
    <w:rsid w:val="0098348C"/>
    <w:rsid w:val="009846AF"/>
    <w:rsid w:val="009B3BE7"/>
    <w:rsid w:val="00A10C21"/>
    <w:rsid w:val="00A142EB"/>
    <w:rsid w:val="00A35F8D"/>
    <w:rsid w:val="00A44617"/>
    <w:rsid w:val="00A45021"/>
    <w:rsid w:val="00A843FD"/>
    <w:rsid w:val="00A92564"/>
    <w:rsid w:val="00AB17C4"/>
    <w:rsid w:val="00AB5775"/>
    <w:rsid w:val="00B01C69"/>
    <w:rsid w:val="00B24DAD"/>
    <w:rsid w:val="00B32BF0"/>
    <w:rsid w:val="00B35198"/>
    <w:rsid w:val="00B52A0D"/>
    <w:rsid w:val="00B55DC9"/>
    <w:rsid w:val="00B84A26"/>
    <w:rsid w:val="00BA311D"/>
    <w:rsid w:val="00BB1542"/>
    <w:rsid w:val="00BC69A2"/>
    <w:rsid w:val="00BF2052"/>
    <w:rsid w:val="00C132D8"/>
    <w:rsid w:val="00C177D9"/>
    <w:rsid w:val="00C570A6"/>
    <w:rsid w:val="00C83960"/>
    <w:rsid w:val="00C843AD"/>
    <w:rsid w:val="00CB187E"/>
    <w:rsid w:val="00CD5FD0"/>
    <w:rsid w:val="00CE5264"/>
    <w:rsid w:val="00D20A59"/>
    <w:rsid w:val="00D23DA8"/>
    <w:rsid w:val="00D75EC1"/>
    <w:rsid w:val="00DF368B"/>
    <w:rsid w:val="00E1174C"/>
    <w:rsid w:val="00E23A81"/>
    <w:rsid w:val="00E33BEF"/>
    <w:rsid w:val="00E366B7"/>
    <w:rsid w:val="00E46B15"/>
    <w:rsid w:val="00EB0A44"/>
    <w:rsid w:val="00EB3A66"/>
    <w:rsid w:val="00EB5EB5"/>
    <w:rsid w:val="00EC6018"/>
    <w:rsid w:val="00ED0ED7"/>
    <w:rsid w:val="00EE1FD1"/>
    <w:rsid w:val="00EE321F"/>
    <w:rsid w:val="00EF1BC1"/>
    <w:rsid w:val="00EF606A"/>
    <w:rsid w:val="00F04B50"/>
    <w:rsid w:val="00F40835"/>
    <w:rsid w:val="00F46A05"/>
    <w:rsid w:val="00F70E47"/>
    <w:rsid w:val="00F8324B"/>
    <w:rsid w:val="00FB27B1"/>
    <w:rsid w:val="00FC47A5"/>
    <w:rsid w:val="00FD7EA7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075DB"/>
  <w15:docId w15:val="{B2DC41BF-EFEA-4A82-9563-FCFEC259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6481D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6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FD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C132D8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B3A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Elżbieta Studnicka</cp:lastModifiedBy>
  <cp:revision>12</cp:revision>
  <cp:lastPrinted>2021-12-08T13:53:00Z</cp:lastPrinted>
  <dcterms:created xsi:type="dcterms:W3CDTF">2021-05-21T12:05:00Z</dcterms:created>
  <dcterms:modified xsi:type="dcterms:W3CDTF">2021-12-08T13:54:00Z</dcterms:modified>
</cp:coreProperties>
</file>